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557427"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097B9D" w14:paraId="23801BA6" w14:textId="77777777" w:rsidTr="009230F5">
        <w:trPr>
          <w:trHeight w:val="348"/>
        </w:trPr>
        <w:tc>
          <w:tcPr>
            <w:tcW w:w="9540" w:type="dxa"/>
            <w:shd w:val="clear" w:color="auto" w:fill="252593"/>
            <w:vAlign w:val="center"/>
          </w:tcPr>
          <w:p w14:paraId="23801BA5" w14:textId="39453A09" w:rsidR="00CC13A2" w:rsidRPr="00557427" w:rsidRDefault="002B2524" w:rsidP="00B67E5A">
            <w:pPr>
              <w:outlineLvl w:val="0"/>
              <w:rPr>
                <w:b/>
                <w:bCs/>
                <w:sz w:val="24"/>
                <w:szCs w:val="24"/>
                <w:lang w:val="es-ES"/>
              </w:rPr>
            </w:pPr>
            <w:bookmarkStart w:id="0" w:name="_Toc116021976"/>
            <w:bookmarkStart w:id="1" w:name="_Toc116219504"/>
            <w:bookmarkStart w:id="2" w:name="Text33"/>
            <w:bookmarkEnd w:id="0"/>
            <w:bookmarkEnd w:id="1"/>
            <w:bookmarkEnd w:id="2"/>
            <w:r w:rsidRPr="00557427">
              <w:rPr>
                <w:b/>
                <w:sz w:val="24"/>
                <w:lang w:val="es-ES"/>
              </w:rPr>
              <w:t>Microsoft</w:t>
            </w:r>
            <w:r w:rsidRPr="00387C1B">
              <w:rPr>
                <w:b/>
                <w:sz w:val="24"/>
                <w:szCs w:val="24"/>
                <w:vertAlign w:val="superscript"/>
                <w:lang w:val="es-ES"/>
              </w:rPr>
              <w:sym w:font="Symbol" w:char="F0E2"/>
            </w:r>
            <w:r w:rsidRPr="00557427">
              <w:rPr>
                <w:b/>
                <w:sz w:val="24"/>
                <w:lang w:val="es-ES"/>
              </w:rPr>
              <w:t xml:space="preserve"> SQL Server</w:t>
            </w:r>
            <w:r w:rsidR="009202F0" w:rsidRPr="00387C1B">
              <w:rPr>
                <w:b/>
                <w:sz w:val="24"/>
                <w:szCs w:val="24"/>
                <w:vertAlign w:val="superscript"/>
                <w:lang w:val="es-ES"/>
              </w:rPr>
              <w:sym w:font="Symbol" w:char="F0E2"/>
            </w:r>
            <w:r w:rsidR="009156DD" w:rsidRPr="00557427">
              <w:rPr>
                <w:b/>
                <w:bCs/>
                <w:sz w:val="24"/>
                <w:szCs w:val="24"/>
                <w:vertAlign w:val="superscript"/>
                <w:lang w:val="es-ES"/>
              </w:rPr>
              <w:t xml:space="preserve"> </w:t>
            </w:r>
            <w:r w:rsidRPr="00557427">
              <w:rPr>
                <w:b/>
                <w:sz w:val="24"/>
                <w:lang w:val="es-ES"/>
              </w:rPr>
              <w:t xml:space="preserve">2012 Standard </w:t>
            </w:r>
            <w:r w:rsidR="007370F1" w:rsidRPr="00387C1B">
              <w:rPr>
                <w:bCs/>
                <w:sz w:val="24"/>
                <w:u w:val="single"/>
                <w:lang w:val="es-ES"/>
              </w:rPr>
              <w:fldChar w:fldCharType="begin">
                <w:ffData>
                  <w:name w:val="Text33"/>
                  <w:enabled/>
                  <w:calcOnExit w:val="0"/>
                  <w:textInput/>
                </w:ffData>
              </w:fldChar>
            </w:r>
            <w:r w:rsidRPr="00557427">
              <w:rPr>
                <w:bCs/>
                <w:sz w:val="24"/>
                <w:u w:val="single"/>
                <w:lang w:val="es-ES"/>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00DD5582">
              <w:rPr>
                <w:bCs/>
                <w:noProof/>
                <w:sz w:val="24"/>
                <w:u w:val="single"/>
                <w:lang w:val="es-ES"/>
              </w:rPr>
              <w:t> </w:t>
            </w:r>
            <w:r w:rsidR="00DD5582">
              <w:rPr>
                <w:bCs/>
                <w:noProof/>
                <w:sz w:val="24"/>
                <w:u w:val="single"/>
                <w:lang w:val="es-ES"/>
              </w:rPr>
              <w:t> </w:t>
            </w:r>
            <w:r w:rsidR="00DD5582">
              <w:rPr>
                <w:bCs/>
                <w:noProof/>
                <w:sz w:val="24"/>
                <w:u w:val="single"/>
                <w:lang w:val="es-ES"/>
              </w:rPr>
              <w:t> </w:t>
            </w:r>
            <w:r w:rsidR="00DD5582">
              <w:rPr>
                <w:bCs/>
                <w:noProof/>
                <w:sz w:val="24"/>
                <w:u w:val="single"/>
                <w:lang w:val="es-ES"/>
              </w:rPr>
              <w:t> </w:t>
            </w:r>
            <w:r w:rsidR="00DD5582">
              <w:rPr>
                <w:bCs/>
                <w:noProof/>
                <w:sz w:val="24"/>
                <w:u w:val="single"/>
                <w:lang w:val="es-ES"/>
              </w:rPr>
              <w:t> </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557427">
              <w:rPr>
                <w:sz w:val="24"/>
                <w:szCs w:val="24"/>
                <w:lang w:val="es-ES"/>
              </w:rPr>
              <w:instrText>tc "Microsoft</w:instrText>
            </w:r>
            <w:r w:rsidRPr="000F4DEC">
              <w:rPr>
                <w:sz w:val="24"/>
                <w:szCs w:val="24"/>
              </w:rPr>
              <w:sym w:font="Symbol" w:char="F0E2"/>
            </w:r>
            <w:r w:rsidRPr="00557427">
              <w:rPr>
                <w:sz w:val="24"/>
                <w:szCs w:val="24"/>
                <w:lang w:val="es-ES"/>
              </w:rPr>
              <w:instrText xml:space="preserve"> SQL Server</w:instrText>
            </w:r>
            <w:r w:rsidR="000F4DEC" w:rsidRPr="000F4DEC">
              <w:rPr>
                <w:sz w:val="24"/>
                <w:szCs w:val="24"/>
              </w:rPr>
              <w:sym w:font="Symbol" w:char="00E4"/>
            </w:r>
            <w:r w:rsidRPr="00557427">
              <w:rPr>
                <w:sz w:val="24"/>
                <w:szCs w:val="24"/>
                <w:lang w:val="es-ES"/>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557427">
              <w:rPr>
                <w:bCs/>
                <w:sz w:val="24"/>
                <w:szCs w:val="24"/>
                <w:vertAlign w:val="superscript"/>
                <w:lang w:val="es-ES"/>
              </w:rPr>
              <w:instrText>tc "Microsoft</w:instrText>
            </w:r>
            <w:r w:rsidRPr="000F4DEC">
              <w:rPr>
                <w:bCs/>
                <w:sz w:val="24"/>
                <w:szCs w:val="24"/>
                <w:vertAlign w:val="superscript"/>
              </w:rPr>
              <w:sym w:font="Symbol" w:char="F0E2"/>
            </w:r>
            <w:r w:rsidRPr="00557427">
              <w:rPr>
                <w:bCs/>
                <w:sz w:val="24"/>
                <w:szCs w:val="24"/>
                <w:vertAlign w:val="superscript"/>
                <w:lang w:val="es-ES"/>
              </w:rPr>
              <w:instrText xml:space="preserve"> SQL Server</w:instrText>
            </w:r>
            <w:r w:rsidRPr="000F4DEC">
              <w:rPr>
                <w:bCs/>
                <w:sz w:val="24"/>
                <w:szCs w:val="24"/>
                <w:vertAlign w:val="superscript"/>
              </w:rPr>
              <w:sym w:font="Symbol" w:char="F0E2"/>
            </w:r>
            <w:r w:rsidRPr="00557427">
              <w:rPr>
                <w:bCs/>
                <w:sz w:val="24"/>
                <w:szCs w:val="24"/>
                <w:vertAlign w:val="superscript"/>
                <w:lang w:val="es-ES"/>
              </w:rPr>
              <w:instrText xml:space="preserve"> 2000 Workgroup Edition" \f C \l 01</w:instrText>
            </w:r>
            <w:r w:rsidR="007370F1" w:rsidRPr="000F4DEC">
              <w:rPr>
                <w:bCs/>
                <w:sz w:val="24"/>
                <w:szCs w:val="24"/>
                <w:vertAlign w:val="superscript"/>
              </w:rPr>
              <w:fldChar w:fldCharType="end"/>
            </w:r>
            <w:r w:rsidR="008F73A5" w:rsidRPr="00557427">
              <w:rPr>
                <w:bCs/>
                <w:sz w:val="24"/>
                <w:szCs w:val="24"/>
                <w:vertAlign w:val="superscript"/>
                <w:lang w:val="es-ES"/>
              </w:rPr>
              <w:t xml:space="preserve"> </w:t>
            </w:r>
            <w:r w:rsidR="00557427" w:rsidRPr="00557427">
              <w:rPr>
                <w:bCs/>
                <w:sz w:val="24"/>
                <w:szCs w:val="24"/>
                <w:vertAlign w:val="superscript"/>
                <w:lang w:val="es-ES"/>
              </w:rPr>
              <w:t xml:space="preserve"> </w:t>
            </w:r>
            <w:r w:rsidR="00557427">
              <w:rPr>
                <w:b/>
                <w:spacing w:val="-3"/>
                <w:sz w:val="24"/>
                <w:szCs w:val="24"/>
                <w:lang w:val="es-ES"/>
              </w:rPr>
              <w:t>(Tiempo de Ejecución)</w:t>
            </w:r>
          </w:p>
        </w:tc>
      </w:tr>
      <w:tr w:rsidR="00CC13A2" w:rsidRPr="00FE3F08" w14:paraId="23801BAD" w14:textId="77777777" w:rsidTr="009230F5">
        <w:trPr>
          <w:trHeight w:val="1371"/>
        </w:trPr>
        <w:tc>
          <w:tcPr>
            <w:tcW w:w="9540" w:type="dxa"/>
          </w:tcPr>
          <w:p w14:paraId="23801BA7" w14:textId="77777777" w:rsidR="00CC13A2" w:rsidRPr="003C3F06" w:rsidRDefault="00CC13A2" w:rsidP="009230F5">
            <w:pPr>
              <w:rPr>
                <w:rFonts w:eastAsia="SimSun" w:cs="Times New Roman"/>
                <w:b/>
                <w:bCs/>
                <w:sz w:val="28"/>
                <w:szCs w:val="28"/>
                <w:lang w:val="fr-FR"/>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DD5582">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097B9D"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 xml:space="preserve">Esta característica no se puede </w:t>
      </w:r>
      <w:r w:rsidR="00EA47F9" w:rsidRPr="00387C1B">
        <w:rPr>
          <w:rFonts w:eastAsia="SimSun"/>
          <w:b w:val="0"/>
          <w:sz w:val="20"/>
          <w:szCs w:val="20"/>
          <w:lang w:val="es-ES"/>
        </w:rPr>
        <w:lastRenderedPageBreak/>
        <w:t>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557427" w:rsidRDefault="005C4426" w:rsidP="003B029F">
      <w:pPr>
        <w:pStyle w:val="Bullet3"/>
        <w:widowControl w:val="0"/>
        <w:tabs>
          <w:tab w:val="clear" w:pos="1080"/>
          <w:tab w:val="num" w:pos="1440"/>
        </w:tabs>
        <w:ind w:left="1440"/>
        <w:rPr>
          <w:lang w:val="es-ES"/>
        </w:rPr>
      </w:pPr>
      <w:r w:rsidRPr="00557427">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557427"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557427">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557427"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lastRenderedPageBreak/>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77777777"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4426" w:rsidRPr="003A1B25">
        <w:rPr>
          <w:b w:val="0"/>
          <w:spacing w:val="-2"/>
          <w:sz w:val="20"/>
          <w:lang w:val="es-ES"/>
        </w:rPr>
        <w:t>Puede ejecutar o utilizar de otra forma cualquier número de instancias de software adicional indicados a continuación en OSEs físicos o</w:t>
      </w:r>
      <w:r w:rsidR="003A1B25">
        <w:rPr>
          <w:b w:val="0"/>
          <w:spacing w:val="-2"/>
          <w:sz w:val="20"/>
          <w:lang w:val="es-ES"/>
        </w:rPr>
        <w:t> </w:t>
      </w:r>
      <w:r w:rsidR="005C4426" w:rsidRPr="003A1B25">
        <w:rPr>
          <w:b w:val="0"/>
          <w:spacing w:val="-2"/>
          <w:sz w:val="20"/>
          <w:lang w:val="es-ES"/>
        </w:rPr>
        <w:t>virtuales en cualquier número de dispositivos.</w:t>
      </w:r>
      <w:r w:rsidR="00BC177E" w:rsidRPr="003A1B25">
        <w:rPr>
          <w:spacing w:val="-2"/>
          <w:lang w:val="es-ES"/>
        </w:rPr>
        <w:t xml:space="preserve"> </w:t>
      </w:r>
      <w:r w:rsidR="005C4426" w:rsidRPr="003A1B25">
        <w:rPr>
          <w:b w:val="0"/>
          <w:spacing w:val="-2"/>
          <w:sz w:val="20"/>
          <w:lang w:val="es-ES"/>
        </w:rPr>
        <w:t>Puede utilizar el software adicional s</w:t>
      </w:r>
      <w:r w:rsidR="00F30616" w:rsidRPr="003A1B25">
        <w:rPr>
          <w:b w:val="0"/>
          <w:spacing w:val="-2"/>
          <w:sz w:val="20"/>
          <w:lang w:val="es-ES"/>
        </w:rPr>
        <w:t>o</w:t>
      </w:r>
      <w:r w:rsidR="005C4426" w:rsidRPr="003A1B25">
        <w:rPr>
          <w:b w:val="0"/>
          <w:spacing w:val="-2"/>
          <w:sz w:val="20"/>
          <w:lang w:val="es-ES"/>
        </w:rPr>
        <w:t>lo con el</w:t>
      </w:r>
      <w:r w:rsidR="003A1B25">
        <w:rPr>
          <w:b w:val="0"/>
          <w:spacing w:val="-2"/>
          <w:sz w:val="20"/>
          <w:lang w:val="es-ES"/>
        </w:rPr>
        <w:t> </w:t>
      </w:r>
      <w:r w:rsidR="005C4426" w:rsidRPr="003A1B25">
        <w:rPr>
          <w:b w:val="0"/>
          <w:spacing w:val="-2"/>
          <w:sz w:val="20"/>
          <w:lang w:val="es-ES"/>
        </w:rPr>
        <w:t>software de servidor directamente, o indirectamente a través de otro software adicional.</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43311CDF" w14:textId="07585A0E" w:rsidR="00557427" w:rsidRPr="008E3B25" w:rsidRDefault="00557427" w:rsidP="00557427">
      <w:pPr>
        <w:pStyle w:val="Heading2"/>
        <w:widowControl w:val="0"/>
        <w:numPr>
          <w:ilvl w:val="0"/>
          <w:numId w:val="0"/>
        </w:numPr>
        <w:ind w:left="1080" w:hanging="720"/>
        <w:rPr>
          <w:sz w:val="20"/>
          <w:szCs w:val="20"/>
          <w:lang w:val="es-ES"/>
        </w:rPr>
      </w:pPr>
      <w:r>
        <w:rPr>
          <w:sz w:val="20"/>
          <w:szCs w:val="20"/>
          <w:lang w:val="es-ES"/>
        </w:rPr>
        <w:t>2.8</w:t>
      </w:r>
      <w:r>
        <w:rPr>
          <w:sz w:val="20"/>
          <w:szCs w:val="20"/>
          <w:lang w:val="es-ES"/>
        </w:rPr>
        <w:tab/>
      </w:r>
      <w:r w:rsidRPr="008E3B25">
        <w:rPr>
          <w:sz w:val="20"/>
          <w:szCs w:val="20"/>
          <w:lang w:val="es-ES"/>
        </w:rPr>
        <w:t xml:space="preserve">Software de Tiempo de Ejecución-Uso Restringido.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332CB7" w:rsidRPr="00387C1B">
        <w:rPr>
          <w:b w:val="0"/>
          <w:sz w:val="20"/>
          <w:lang w:val="es-ES"/>
        </w:rPr>
        <w:t xml:space="preserve">Puede ejecutar o utilizar de otra forma cualquier número de instancias de software adicional indicados a continuación en OSEs físicos </w:t>
      </w:r>
      <w:r w:rsidR="00F26D60" w:rsidRPr="00387C1B">
        <w:rPr>
          <w:b w:val="0"/>
          <w:sz w:val="20"/>
          <w:lang w:val="es-ES"/>
        </w:rPr>
        <w:t xml:space="preserve">o </w:t>
      </w:r>
      <w:r w:rsidR="00332CB7" w:rsidRPr="00387C1B">
        <w:rPr>
          <w:b w:val="0"/>
          <w:sz w:val="20"/>
          <w:lang w:val="es-ES"/>
        </w:rPr>
        <w:t>virtuales en cualquier número de dispositivos.</w:t>
      </w:r>
      <w:r w:rsidR="00BC177E" w:rsidRPr="00387C1B">
        <w:rPr>
          <w:lang w:val="es-ES"/>
        </w:rPr>
        <w:t xml:space="preserve"> </w:t>
      </w:r>
      <w:r w:rsidR="00332CB7" w:rsidRPr="00387C1B">
        <w:rPr>
          <w:b w:val="0"/>
          <w:sz w:val="20"/>
          <w:lang w:val="es-ES"/>
        </w:rPr>
        <w:t>Puede u</w:t>
      </w:r>
      <w:r w:rsidR="005C4426" w:rsidRPr="00387C1B">
        <w:rPr>
          <w:b w:val="0"/>
          <w:sz w:val="20"/>
          <w:lang w:val="es-ES"/>
        </w:rPr>
        <w:t>tilizar el software adicional so</w:t>
      </w:r>
      <w:r w:rsidR="00332CB7" w:rsidRPr="00387C1B">
        <w:rPr>
          <w:b w:val="0"/>
          <w:sz w:val="20"/>
          <w:lang w:val="es-ES"/>
        </w:rPr>
        <w:t>lo con el software de servidor directamente, o indirectamente a través de otro software adicional.</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23801C1D" w14:textId="77777777" w:rsidR="001B1328" w:rsidRPr="00387C1B" w:rsidRDefault="00F823C5" w:rsidP="00F823C5">
      <w:pPr>
        <w:pStyle w:val="Heading2"/>
        <w:widowControl w:val="0"/>
        <w:numPr>
          <w:ilvl w:val="0"/>
          <w:numId w:val="0"/>
        </w:numPr>
        <w:ind w:left="1077" w:hanging="717"/>
        <w:rPr>
          <w:lang w:val="es-ES"/>
        </w:rPr>
      </w:pPr>
      <w:r w:rsidRPr="00387C1B">
        <w:rPr>
          <w:sz w:val="20"/>
          <w:lang w:val="es-ES"/>
        </w:rPr>
        <w:t>4.1</w:t>
      </w:r>
      <w:r w:rsidRPr="00387C1B">
        <w:rPr>
          <w:sz w:val="20"/>
          <w:lang w:val="es-ES"/>
        </w:rPr>
        <w:tab/>
        <w:t xml:space="preserve">Versiones y </w:t>
      </w:r>
      <w:r w:rsidR="005C4426" w:rsidRPr="00387C1B">
        <w:rPr>
          <w:sz w:val="20"/>
          <w:lang w:val="es-ES"/>
        </w:rPr>
        <w:t>e</w:t>
      </w:r>
      <w:r w:rsidRPr="00387C1B">
        <w:rPr>
          <w:sz w:val="20"/>
          <w:lang w:val="es-ES"/>
        </w:rPr>
        <w:t>diciones</w:t>
      </w:r>
      <w:r w:rsidR="005C4426" w:rsidRPr="00387C1B">
        <w:rPr>
          <w:sz w:val="20"/>
          <w:lang w:val="es-ES"/>
        </w:rPr>
        <w:t xml:space="preserve"> alternativas</w:t>
      </w:r>
      <w:r w:rsidRPr="00387C1B">
        <w:rPr>
          <w:sz w:val="20"/>
          <w:lang w:val="es-ES"/>
        </w:rPr>
        <w:t>.</w:t>
      </w:r>
      <w:r w:rsidR="00BC177E" w:rsidRPr="00387C1B">
        <w:rPr>
          <w:lang w:val="es-ES"/>
        </w:rPr>
        <w:t xml:space="preserve"> </w:t>
      </w:r>
      <w:r w:rsidR="005C4426" w:rsidRPr="00387C1B">
        <w:rPr>
          <w:b w:val="0"/>
          <w:sz w:val="20"/>
          <w:lang w:val="es-ES"/>
        </w:rPr>
        <w:t>En lugar de una instancia permitida, puede crear, almacenar y utilizar una instancia de una versión anterior de las siguientes ediciones de software:</w:t>
      </w:r>
      <w:r w:rsidR="00282296" w:rsidRPr="00387C1B">
        <w:rPr>
          <w:b w:val="0"/>
          <w:sz w:val="20"/>
          <w:szCs w:val="20"/>
          <w:lang w:val="es-ES"/>
        </w:rPr>
        <w:t xml:space="preserve"> </w:t>
      </w:r>
      <w:r w:rsidRPr="00387C1B">
        <w:rPr>
          <w:b w:val="0"/>
          <w:sz w:val="20"/>
          <w:lang w:val="es-ES"/>
        </w:rPr>
        <w:t>Standard, Workgroup, o Standard Edition para Small Business.</w:t>
      </w:r>
      <w:r w:rsidR="00E81E70">
        <w:rPr>
          <w:lang w:val="es-ES"/>
        </w:rPr>
        <w:t xml:space="preserve"> </w:t>
      </w:r>
    </w:p>
    <w:p w14:paraId="23801C1E" w14:textId="77777777" w:rsidR="001B1328" w:rsidRPr="00387C1B" w:rsidRDefault="001B1328" w:rsidP="00F823C5">
      <w:pPr>
        <w:pStyle w:val="Heading2"/>
        <w:widowControl w:val="0"/>
        <w:numPr>
          <w:ilvl w:val="0"/>
          <w:numId w:val="0"/>
        </w:numPr>
        <w:ind w:left="1077" w:hanging="717"/>
        <w:rPr>
          <w:lang w:val="es-ES"/>
        </w:rPr>
      </w:pPr>
      <w:r w:rsidRPr="00387C1B">
        <w:rPr>
          <w:sz w:val="20"/>
          <w:szCs w:val="20"/>
          <w:lang w:val="es-ES"/>
        </w:rPr>
        <w:tab/>
      </w:r>
      <w:r w:rsidR="005C4426" w:rsidRPr="00387C1B">
        <w:rPr>
          <w:b w:val="0"/>
          <w:sz w:val="20"/>
          <w:lang w:val="es-ES"/>
        </w:rPr>
        <w:t>Este contrato se aplica al uso que usted haga de estas versiones o ediciones de esta manera.</w:t>
      </w:r>
      <w:r w:rsidR="00E81E70">
        <w:rPr>
          <w:lang w:val="es-ES"/>
        </w:rPr>
        <w:t xml:space="preserve"> </w:t>
      </w:r>
      <w:r w:rsidR="005C4426" w:rsidRPr="00387C1B">
        <w:rPr>
          <w:b w:val="0"/>
          <w:sz w:val="20"/>
          <w:lang w:val="es-ES"/>
        </w:rPr>
        <w:t>Si la versión o edición anterior incluye componentes que no están cubiertos en este contrato, los términos asociados a esos componentes en la versión o edición anterior, se aplicarán al uso que usted haga de ellos.</w:t>
      </w:r>
      <w:r w:rsidR="00BC177E" w:rsidRPr="00387C1B">
        <w:rPr>
          <w:lang w:val="es-ES"/>
        </w:rPr>
        <w:t xml:space="preserve"> </w:t>
      </w:r>
      <w:r w:rsidR="005C4426" w:rsidRPr="00387C1B">
        <w:rPr>
          <w:b w:val="0"/>
          <w:sz w:val="20"/>
          <w:lang w:val="es-ES"/>
        </w:rPr>
        <w:t>Microsoft no está obligado a proporcionarle versiones anteriores o diferentes o ediciones del software.</w:t>
      </w:r>
      <w:r w:rsidR="00BC177E" w:rsidRPr="00387C1B">
        <w:rPr>
          <w:lang w:val="es-ES"/>
        </w:rPr>
        <w:t xml:space="preserve"> </w:t>
      </w:r>
    </w:p>
    <w:p w14:paraId="23801C1F" w14:textId="77777777" w:rsidR="00282296" w:rsidRPr="00387C1B" w:rsidRDefault="001B1328" w:rsidP="00F823C5">
      <w:pPr>
        <w:pStyle w:val="Heading2"/>
        <w:widowControl w:val="0"/>
        <w:numPr>
          <w:ilvl w:val="0"/>
          <w:numId w:val="0"/>
        </w:numPr>
        <w:ind w:left="1077" w:hanging="717"/>
        <w:rPr>
          <w:lang w:val="es-ES"/>
        </w:rPr>
      </w:pPr>
      <w:r w:rsidRPr="00387C1B">
        <w:rPr>
          <w:b w:val="0"/>
          <w:sz w:val="20"/>
          <w:szCs w:val="20"/>
          <w:lang w:val="es-ES"/>
        </w:rPr>
        <w:tab/>
      </w:r>
      <w:r w:rsidR="00282296" w:rsidRPr="00387C1B">
        <w:rPr>
          <w:rFonts w:eastAsia="SimSun"/>
          <w:b w:val="0"/>
          <w:sz w:val="20"/>
          <w:szCs w:val="20"/>
          <w:lang w:val="es-ES"/>
        </w:rPr>
        <w:t>El software puede incluir más de una versión, por ejemplo, de 32 bits y de 64 bits.</w:t>
      </w:r>
      <w:r w:rsidR="00E81E70">
        <w:rPr>
          <w:lang w:val="es-ES"/>
        </w:rPr>
        <w:t xml:space="preserve"> </w:t>
      </w:r>
      <w:r w:rsidR="005C4426" w:rsidRPr="00387C1B">
        <w:rPr>
          <w:b w:val="0"/>
          <w:sz w:val="20"/>
          <w:lang w:val="es-ES"/>
        </w:rPr>
        <w:t>En cada instancia del software que usted está autorizado a crear, almacenar y ejecutar, puede utilizar cualquier versión.</w:t>
      </w:r>
    </w:p>
    <w:p w14:paraId="23801C20" w14:textId="77777777"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4.2</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77777777" w:rsidR="00895215" w:rsidRPr="00387C1B" w:rsidRDefault="00BC177E" w:rsidP="00B23263">
      <w:pPr>
        <w:pStyle w:val="Heading2"/>
        <w:widowControl w:val="0"/>
        <w:numPr>
          <w:ilvl w:val="0"/>
          <w:numId w:val="0"/>
        </w:numPr>
        <w:ind w:left="1077" w:hanging="717"/>
        <w:rPr>
          <w:lang w:val="es-ES"/>
        </w:rPr>
      </w:pPr>
      <w:r w:rsidRPr="00387C1B">
        <w:rPr>
          <w:sz w:val="20"/>
          <w:lang w:val="es-ES"/>
        </w:rPr>
        <w:t>4.3</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77777777" w:rsidR="00895215" w:rsidRPr="00387C1B" w:rsidRDefault="00BC177E" w:rsidP="00F823C5">
      <w:pPr>
        <w:pStyle w:val="Heading2"/>
        <w:widowControl w:val="0"/>
        <w:numPr>
          <w:ilvl w:val="0"/>
          <w:numId w:val="0"/>
        </w:numPr>
        <w:ind w:left="1077" w:hanging="717"/>
        <w:rPr>
          <w:lang w:val="es-ES"/>
        </w:rPr>
      </w:pPr>
      <w:r w:rsidRPr="00387C1B">
        <w:rPr>
          <w:sz w:val="20"/>
          <w:lang w:val="es-ES"/>
        </w:rPr>
        <w:t>4.4</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77777777" w:rsidR="00895215" w:rsidRPr="00387C1B" w:rsidRDefault="00BC177E" w:rsidP="004F16EF">
      <w:pPr>
        <w:pStyle w:val="Heading2"/>
        <w:widowControl w:val="0"/>
        <w:numPr>
          <w:ilvl w:val="0"/>
          <w:numId w:val="0"/>
        </w:numPr>
        <w:ind w:left="1077" w:hanging="717"/>
        <w:rPr>
          <w:lang w:val="es-ES"/>
        </w:rPr>
      </w:pPr>
      <w:r w:rsidRPr="00387C1B">
        <w:rPr>
          <w:sz w:val="20"/>
          <w:lang w:val="es-ES"/>
        </w:rPr>
        <w:t>4.5</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77777777"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4.6</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77777777" w:rsidR="00895215" w:rsidRPr="00387C1B" w:rsidRDefault="00BC177E" w:rsidP="00F823C5">
      <w:pPr>
        <w:pStyle w:val="Heading2"/>
        <w:widowControl w:val="0"/>
        <w:numPr>
          <w:ilvl w:val="0"/>
          <w:numId w:val="0"/>
        </w:numPr>
        <w:ind w:left="1077" w:hanging="717"/>
        <w:rPr>
          <w:lang w:val="es-ES"/>
        </w:rPr>
      </w:pPr>
      <w:r w:rsidRPr="00387C1B">
        <w:rPr>
          <w:sz w:val="20"/>
          <w:lang w:val="es-ES"/>
        </w:rPr>
        <w:t>4.7</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0" w14:textId="77777777" w:rsidR="00895215" w:rsidRPr="00387C1B" w:rsidRDefault="005C4426" w:rsidP="00E806B9">
      <w:pPr>
        <w:pStyle w:val="Heading1"/>
        <w:widowControl w:val="0"/>
        <w:tabs>
          <w:tab w:val="clear" w:pos="360"/>
        </w:tabs>
        <w:ind w:left="360" w:hanging="360"/>
      </w:pPr>
      <w:r w:rsidRPr="00387C1B">
        <w:rPr>
          <w:sz w:val="20"/>
          <w:lang w:val="es-ES"/>
        </w:rPr>
        <w:t>PRUEBA DE LICENCIA.</w:t>
      </w:r>
      <w:r w:rsidR="00895215" w:rsidRPr="008C13C6">
        <w:rPr>
          <w:rFonts w:eastAsia="SimSun"/>
          <w:sz w:val="20"/>
          <w:szCs w:val="20"/>
          <w:lang w:val="es-ES"/>
        </w:rPr>
        <w:t xml:space="preserve"> </w:t>
      </w:r>
      <w:r w:rsidRPr="00387C1B">
        <w:rPr>
          <w:b w:val="0"/>
          <w:sz w:val="20"/>
          <w:lang w:val="es-ES"/>
        </w:rPr>
        <w:t xml:space="preserve">Si adquirió el software en un disco u otro soporte físico, una etiqueta de Prueba de Licencia </w:t>
      </w:r>
      <w:r w:rsidR="007E706A" w:rsidRPr="00387C1B">
        <w:rPr>
          <w:b w:val="0"/>
          <w:sz w:val="20"/>
          <w:lang w:val="es-ES"/>
        </w:rPr>
        <w:t xml:space="preserve">de </w:t>
      </w:r>
      <w:r w:rsidRPr="00387C1B">
        <w:rPr>
          <w:b w:val="0"/>
          <w:sz w:val="20"/>
          <w:lang w:val="es-ES"/>
        </w:rPr>
        <w:t>Microsoft original con una copia original del software identifica el software licenciado.</w:t>
      </w:r>
      <w:r w:rsidR="00895215" w:rsidRPr="008C13C6">
        <w:rPr>
          <w:rFonts w:eastAsia="SimSun"/>
          <w:sz w:val="20"/>
          <w:szCs w:val="20"/>
          <w:lang w:val="es-ES"/>
        </w:rPr>
        <w:t xml:space="preserve"> </w:t>
      </w:r>
      <w:r w:rsidRPr="00387C1B">
        <w:rPr>
          <w:b w:val="0"/>
          <w:sz w:val="20"/>
          <w:lang w:val="es-ES"/>
        </w:rPr>
        <w:t>Para ser válida, esta etiqueta debe aparecer en el paquete de Microsoft y no se puede transferir de forma separada.</w:t>
      </w:r>
      <w:r w:rsidR="00895215" w:rsidRPr="008C13C6">
        <w:rPr>
          <w:rFonts w:eastAsia="SimSun"/>
          <w:sz w:val="20"/>
          <w:szCs w:val="20"/>
          <w:lang w:val="es-ES"/>
        </w:rPr>
        <w:t xml:space="preserve"> </w:t>
      </w:r>
      <w:r w:rsidRPr="00387C1B">
        <w:rPr>
          <w:b w:val="0"/>
          <w:sz w:val="20"/>
          <w:lang w:val="es-ES"/>
        </w:rPr>
        <w:t>Si recibe la etiqueta de forma separada, no es válida.</w:t>
      </w:r>
      <w:r w:rsidR="00895215" w:rsidRPr="008C13C6">
        <w:rPr>
          <w:rFonts w:eastAsia="SimSun"/>
          <w:sz w:val="20"/>
          <w:szCs w:val="20"/>
          <w:lang w:val="es-ES"/>
        </w:rPr>
        <w:t xml:space="preserve"> </w:t>
      </w:r>
      <w:r w:rsidRPr="00387C1B">
        <w:rPr>
          <w:b w:val="0"/>
          <w:sz w:val="20"/>
          <w:lang w:val="es-ES"/>
        </w:rPr>
        <w:t>Debe conservar el</w:t>
      </w:r>
      <w:r w:rsidR="00D84197">
        <w:rPr>
          <w:b w:val="0"/>
          <w:sz w:val="20"/>
          <w:lang w:val="es-ES"/>
        </w:rPr>
        <w:t> </w:t>
      </w:r>
      <w:r w:rsidRPr="00387C1B">
        <w:rPr>
          <w:b w:val="0"/>
          <w:sz w:val="20"/>
          <w:lang w:val="es-ES"/>
        </w:rPr>
        <w:t xml:space="preserve">paquete que tiene la etiqueta para probar que usted </w:t>
      </w:r>
      <w:r w:rsidR="00A763C9" w:rsidRPr="00387C1B">
        <w:rPr>
          <w:b w:val="0"/>
          <w:sz w:val="20"/>
          <w:lang w:val="es-ES"/>
        </w:rPr>
        <w:t>tiene licencia para utilizar</w:t>
      </w:r>
      <w:r w:rsidRPr="00387C1B">
        <w:rPr>
          <w:b w:val="0"/>
          <w:sz w:val="20"/>
          <w:lang w:val="es-ES"/>
        </w:rPr>
        <w:t xml:space="preserve"> el software.</w:t>
      </w:r>
      <w:r w:rsidR="00BC177E" w:rsidRPr="008C13C6">
        <w:rPr>
          <w:lang w:val="es-ES"/>
        </w:rPr>
        <w:t xml:space="preserve"> </w:t>
      </w:r>
      <w:r w:rsidRPr="00387C1B">
        <w:rPr>
          <w:b w:val="0"/>
          <w:sz w:val="20"/>
          <w:lang w:val="es-ES"/>
        </w:rPr>
        <w:t xml:space="preserve">Para identificar el software Microsoft original, consulte </w:t>
      </w:r>
      <w:r w:rsidRPr="00387C1B">
        <w:rPr>
          <w:rStyle w:val="Hyperlink"/>
          <w:rFonts w:cs="Tahoma"/>
          <w:b w:val="0"/>
          <w:sz w:val="20"/>
          <w:lang w:val="es-ES"/>
        </w:rPr>
        <w:t>www.howtotell.com</w:t>
      </w:r>
      <w:r w:rsidRPr="00387C1B">
        <w:rPr>
          <w:b w:val="0"/>
          <w:sz w:val="20"/>
          <w:lang w:val="es-ES"/>
        </w:rPr>
        <w:t>.</w:t>
      </w:r>
    </w:p>
    <w:p w14:paraId="23801C41" w14:textId="77777777"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La transmisión deberá incluir el software y la etiqueta de prueba de licencia.</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097B9D"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212D8C1F" w14:textId="77777777" w:rsidR="00097B9D" w:rsidRDefault="00097B9D" w:rsidP="00097B9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6B654345" w14:textId="77777777" w:rsidR="00097B9D" w:rsidRPr="00097B9D" w:rsidRDefault="00097B9D" w:rsidP="00097B9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097B9D">
        <w:rPr>
          <w:rFonts w:eastAsia="SimSun"/>
          <w:bCs w:val="0"/>
          <w:sz w:val="20"/>
          <w:szCs w:val="20"/>
          <w:lang w:val="es-ES"/>
        </w:rPr>
        <w:t>.</w:t>
      </w:r>
      <w:r w:rsidRPr="00097B9D">
        <w:rPr>
          <w:sz w:val="20"/>
          <w:szCs w:val="20"/>
          <w:lang w:val="es-ES"/>
        </w:rPr>
        <w:t xml:space="preserve"> </w:t>
      </w:r>
    </w:p>
    <w:sectPr w:rsidR="00097B9D" w:rsidRPr="00097B9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C22BD" w14:textId="77777777" w:rsidR="007969E4" w:rsidRDefault="007969E4" w:rsidP="000B62B3">
      <w:pPr>
        <w:spacing w:before="0" w:after="0"/>
      </w:pPr>
      <w:r>
        <w:separator/>
      </w:r>
    </w:p>
  </w:endnote>
  <w:endnote w:type="continuationSeparator" w:id="0">
    <w:p w14:paraId="64A56594" w14:textId="77777777" w:rsidR="007969E4" w:rsidRDefault="007969E4" w:rsidP="000B62B3">
      <w:pPr>
        <w:spacing w:before="0" w:after="0"/>
      </w:pPr>
      <w:r>
        <w:continuationSeparator/>
      </w:r>
    </w:p>
  </w:endnote>
  <w:endnote w:type="continuationNotice" w:id="1">
    <w:p w14:paraId="28D02767" w14:textId="77777777" w:rsidR="007969E4" w:rsidRDefault="007969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DD5582">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DD5582">
      <w:rPr>
        <w:noProof/>
        <w:sz w:val="18"/>
        <w:szCs w:val="18"/>
      </w:rPr>
      <w:t>3</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B8C12" w14:textId="77777777" w:rsidR="007969E4" w:rsidRDefault="007969E4" w:rsidP="000B62B3">
      <w:pPr>
        <w:spacing w:before="0" w:after="0"/>
      </w:pPr>
      <w:r>
        <w:separator/>
      </w:r>
    </w:p>
  </w:footnote>
  <w:footnote w:type="continuationSeparator" w:id="0">
    <w:p w14:paraId="1A56C68D" w14:textId="77777777" w:rsidR="007969E4" w:rsidRDefault="007969E4" w:rsidP="000B62B3">
      <w:pPr>
        <w:spacing w:before="0" w:after="0"/>
      </w:pPr>
      <w:r>
        <w:continuationSeparator/>
      </w:r>
    </w:p>
  </w:footnote>
  <w:footnote w:type="continuationNotice" w:id="1">
    <w:p w14:paraId="75333372" w14:textId="77777777" w:rsidR="007969E4" w:rsidRDefault="007969E4">
      <w:pPr>
        <w:spacing w:before="0" w:after="0"/>
      </w:pPr>
    </w:p>
  </w:footnote>
  <w:footnote w:id="2">
    <w:p w14:paraId="23801C50" w14:textId="7777777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a+FTcTD2Rnf5dCvW3mS2y59RG2U=" w:salt="WyYUyTRSJmYNgGQk6DVLAA=="/>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97B9D"/>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69FE"/>
    <w:rsid w:val="001C751C"/>
    <w:rsid w:val="001D6B6C"/>
    <w:rsid w:val="001E252C"/>
    <w:rsid w:val="002020EA"/>
    <w:rsid w:val="002127FC"/>
    <w:rsid w:val="00227938"/>
    <w:rsid w:val="002310DD"/>
    <w:rsid w:val="002339E4"/>
    <w:rsid w:val="00244591"/>
    <w:rsid w:val="00245487"/>
    <w:rsid w:val="00253CAC"/>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863E9"/>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57427"/>
    <w:rsid w:val="00560828"/>
    <w:rsid w:val="00561B31"/>
    <w:rsid w:val="0056655E"/>
    <w:rsid w:val="0057151A"/>
    <w:rsid w:val="0058562E"/>
    <w:rsid w:val="00596D83"/>
    <w:rsid w:val="00597D97"/>
    <w:rsid w:val="005A2897"/>
    <w:rsid w:val="005A6F9C"/>
    <w:rsid w:val="005A74A0"/>
    <w:rsid w:val="005B15C5"/>
    <w:rsid w:val="005B3AAD"/>
    <w:rsid w:val="005B56E3"/>
    <w:rsid w:val="005C0425"/>
    <w:rsid w:val="005C4426"/>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969E4"/>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D5582"/>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E7E36"/>
    <w:rsid w:val="00EF46C1"/>
    <w:rsid w:val="00F0370E"/>
    <w:rsid w:val="00F11CCA"/>
    <w:rsid w:val="00F24219"/>
    <w:rsid w:val="00F26D60"/>
    <w:rsid w:val="00F30616"/>
    <w:rsid w:val="00F323FD"/>
    <w:rsid w:val="00F40F1C"/>
    <w:rsid w:val="00F4595A"/>
    <w:rsid w:val="00F5353D"/>
    <w:rsid w:val="00F53837"/>
    <w:rsid w:val="00F56623"/>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basedOn w:val="DefaultParagraphFont"/>
    <w:link w:val="Heading3"/>
    <w:uiPriority w:val="99"/>
    <w:locked/>
    <w:rsid w:val="00895215"/>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895215"/>
    <w:rPr>
      <w:rFonts w:ascii="Tahoma" w:eastAsia="MS Mincho" w:hAnsi="Tahoma" w:cs="Tahoma"/>
      <w:sz w:val="19"/>
      <w:szCs w:val="19"/>
    </w:rPr>
  </w:style>
  <w:style w:type="character" w:customStyle="1" w:styleId="Heading5Char">
    <w:name w:val="Heading 5 Char"/>
    <w:basedOn w:val="DefaultParagraphFont"/>
    <w:link w:val="Heading5"/>
    <w:uiPriority w:val="99"/>
    <w:locked/>
    <w:rsid w:val="00895215"/>
    <w:rPr>
      <w:rFonts w:ascii="Tahoma" w:eastAsia="MS Mincho" w:hAnsi="Tahoma" w:cs="Tahoma"/>
      <w:sz w:val="19"/>
      <w:szCs w:val="19"/>
    </w:rPr>
  </w:style>
  <w:style w:type="character" w:customStyle="1" w:styleId="Heading6Char">
    <w:name w:val="Heading 6 Char"/>
    <w:basedOn w:val="DefaultParagraphFont"/>
    <w:link w:val="Heading6"/>
    <w:uiPriority w:val="99"/>
    <w:locked/>
    <w:rsid w:val="00895215"/>
    <w:rPr>
      <w:rFonts w:ascii="Tahoma" w:eastAsia="MS Mincho" w:hAnsi="Tahoma" w:cs="Tahoma"/>
      <w:sz w:val="19"/>
      <w:szCs w:val="19"/>
    </w:rPr>
  </w:style>
  <w:style w:type="character" w:customStyle="1" w:styleId="Heading7Char">
    <w:name w:val="Heading 7 Char"/>
    <w:basedOn w:val="DefaultParagraphFont"/>
    <w:link w:val="Heading7"/>
    <w:uiPriority w:val="99"/>
    <w:locked/>
    <w:rsid w:val="00895215"/>
    <w:rPr>
      <w:rFonts w:ascii="Tahoma" w:eastAsia="MS Mincho" w:hAnsi="Tahoma" w:cs="Tahoma"/>
      <w:sz w:val="19"/>
      <w:szCs w:val="19"/>
    </w:rPr>
  </w:style>
  <w:style w:type="character" w:customStyle="1" w:styleId="Heading8Char">
    <w:name w:val="Heading 8 Char"/>
    <w:basedOn w:val="DefaultParagraphFont"/>
    <w:link w:val="Heading8"/>
    <w:uiPriority w:val="99"/>
    <w:locked/>
    <w:rsid w:val="00895215"/>
    <w:rPr>
      <w:rFonts w:ascii="Tahoma" w:eastAsia="MS Mincho" w:hAnsi="Tahoma" w:cs="Tahoma"/>
      <w:sz w:val="19"/>
      <w:szCs w:val="19"/>
    </w:rPr>
  </w:style>
  <w:style w:type="character" w:customStyle="1" w:styleId="Heading9Char">
    <w:name w:val="Heading 9 Char"/>
    <w:basedOn w:val="DefaultParagraphFont"/>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locked/>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eastAsia="en-US"/>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uiPriority w:val="99"/>
    <w:rsid w:val="00F973D9"/>
    <w:rPr>
      <w:rFonts w:ascii="Courier New" w:hAnsi="Courier New" w:cs="Courier New"/>
      <w:color w:val="FF0000"/>
      <w:sz w:val="18"/>
    </w:rPr>
  </w:style>
  <w:style w:type="character" w:customStyle="1" w:styleId="LogoportDoNotTranslate">
    <w:name w:val="LogoportDoNotTranslate"/>
    <w:basedOn w:val="DefaultParagraphFont"/>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basedOn w:val="DefaultParagraphFont"/>
    <w:link w:val="FootnoteText"/>
    <w:uiPriority w:val="99"/>
    <w:semiHidden/>
    <w:rsid w:val="008C13C6"/>
    <w:rPr>
      <w:rFonts w:ascii="Tahoma" w:eastAsia="MS Mincho" w:hAnsi="Tahoma" w:cs="Tahoma"/>
      <w:lang w:eastAsia="en-US"/>
    </w:rPr>
  </w:style>
  <w:style w:type="character" w:styleId="FootnoteReference">
    <w:name w:val="footnote reference"/>
    <w:basedOn w:val="DefaultParagraphFont"/>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4.xml><?xml version="1.0" encoding="utf-8"?>
<ds:datastoreItem xmlns:ds="http://schemas.openxmlformats.org/officeDocument/2006/customXml" ds:itemID="{BEF53C90-C248-4B37-ACD8-EDEA51C7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4424</Words>
  <Characters>25221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29586</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